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999" w:rsidRDefault="003A1999">
      <w:pPr>
        <w:spacing w:line="1" w:lineRule="exact"/>
      </w:pPr>
    </w:p>
    <w:p w:rsidR="003A1999" w:rsidRPr="0063225F" w:rsidRDefault="00DD4AE0">
      <w:pPr>
        <w:pStyle w:val="1"/>
        <w:framePr w:w="10522" w:h="264" w:hRule="exact" w:wrap="none" w:vAnchor="page" w:hAnchor="page" w:x="696" w:y="788"/>
        <w:spacing w:line="240" w:lineRule="auto"/>
        <w:ind w:firstLine="0"/>
        <w:jc w:val="center"/>
        <w:rPr>
          <w:rFonts w:ascii="Times New Roman" w:hAnsi="Times New Roman" w:cs="Times New Roman"/>
        </w:rPr>
      </w:pPr>
      <w:r w:rsidRPr="0063225F">
        <w:rPr>
          <w:rStyle w:val="a3"/>
          <w:rFonts w:ascii="Times New Roman" w:hAnsi="Times New Roman" w:cs="Times New Roman"/>
          <w:b/>
          <w:bCs/>
          <w:i/>
          <w:iCs/>
        </w:rPr>
        <w:t xml:space="preserve">Об условиях питания и охраны здоровья обучающихся </w:t>
      </w:r>
      <w:r w:rsidR="006335B0" w:rsidRPr="0063225F">
        <w:rPr>
          <w:rStyle w:val="a3"/>
          <w:rFonts w:ascii="Times New Roman" w:hAnsi="Times New Roman" w:cs="Times New Roman"/>
          <w:b/>
          <w:bCs/>
          <w:i/>
          <w:iCs/>
        </w:rPr>
        <w:t>в «Солнечной стране»</w:t>
      </w:r>
    </w:p>
    <w:p w:rsidR="003A1999" w:rsidRPr="0063225F" w:rsidRDefault="006335B0">
      <w:pPr>
        <w:framePr w:wrap="none" w:vAnchor="page" w:hAnchor="page" w:x="729" w:y="3202"/>
        <w:rPr>
          <w:rFonts w:ascii="Times New Roman" w:hAnsi="Times New Roman" w:cs="Times New Roman"/>
          <w:sz w:val="2"/>
          <w:szCs w:val="2"/>
        </w:rPr>
      </w:pPr>
      <w:r w:rsidRPr="0063225F">
        <w:rPr>
          <w:rFonts w:ascii="Times New Roman" w:hAnsi="Times New Roman" w:cs="Times New Roman"/>
          <w:noProof/>
        </w:rPr>
        <w:drawing>
          <wp:inline distT="0" distB="0" distL="0" distR="0">
            <wp:extent cx="2340610" cy="156083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34061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999" w:rsidRPr="0063225F" w:rsidRDefault="00DD4AE0" w:rsidP="00DD4AE0">
      <w:pPr>
        <w:pStyle w:val="1"/>
        <w:framePr w:w="10936" w:h="15211" w:hRule="exact" w:wrap="none" w:vAnchor="page" w:hAnchor="page" w:x="696" w:y="1388"/>
        <w:ind w:firstLine="740"/>
        <w:jc w:val="both"/>
        <w:rPr>
          <w:rFonts w:ascii="Times New Roman" w:hAnsi="Times New Roman" w:cs="Times New Roman"/>
        </w:rPr>
      </w:pPr>
      <w:r w:rsidRPr="0063225F">
        <w:rPr>
          <w:rStyle w:val="a3"/>
          <w:rFonts w:ascii="Times New Roman" w:hAnsi="Times New Roman" w:cs="Times New Roman"/>
        </w:rPr>
        <w:t>Питание детей в ГАУ «</w:t>
      </w:r>
      <w:r w:rsidR="006335B0" w:rsidRPr="0063225F">
        <w:rPr>
          <w:rStyle w:val="a3"/>
          <w:rFonts w:ascii="Times New Roman" w:hAnsi="Times New Roman" w:cs="Times New Roman"/>
        </w:rPr>
        <w:t>ООЦ «Солнечная страна» разработано с учетом требований</w:t>
      </w:r>
      <w:r w:rsidRPr="0063225F">
        <w:rPr>
          <w:rFonts w:ascii="Times New Roman" w:hAnsi="Times New Roman" w:cs="Times New Roman"/>
        </w:rPr>
        <w:t xml:space="preserve"> СанПиН 2.3/2.4.3590-20 «Санитарно-эпидемиологические требования к организации общественного питания населения»</w:t>
      </w:r>
      <w:r w:rsidR="006335B0" w:rsidRPr="0063225F">
        <w:rPr>
          <w:rStyle w:val="a3"/>
          <w:rFonts w:ascii="Times New Roman" w:hAnsi="Times New Roman" w:cs="Times New Roman"/>
        </w:rPr>
        <w:t xml:space="preserve">, </w:t>
      </w:r>
      <w:r w:rsidRPr="0063225F">
        <w:rPr>
          <w:rFonts w:ascii="Times New Roman" w:hAnsi="Times New Roman" w:cs="Times New Roman"/>
        </w:rPr>
        <w:t xml:space="preserve">СанПиН 2.3.2.1324-03 «Гигиенические требования к срокам годности и условиям хранения пищевых продуктов» </w:t>
      </w:r>
      <w:r w:rsidRPr="0063225F">
        <w:rPr>
          <w:rStyle w:val="a3"/>
          <w:rFonts w:ascii="Times New Roman" w:hAnsi="Times New Roman" w:cs="Times New Roman"/>
        </w:rPr>
        <w:t>и иных санитарно–</w:t>
      </w:r>
      <w:r w:rsidR="006335B0" w:rsidRPr="0063225F">
        <w:rPr>
          <w:rStyle w:val="a3"/>
          <w:rFonts w:ascii="Times New Roman" w:hAnsi="Times New Roman" w:cs="Times New Roman"/>
        </w:rPr>
        <w:t>гигиеническ</w:t>
      </w:r>
      <w:r w:rsidR="006335B0" w:rsidRPr="0063225F">
        <w:rPr>
          <w:rStyle w:val="a3"/>
          <w:rFonts w:ascii="Times New Roman" w:hAnsi="Times New Roman" w:cs="Times New Roman"/>
        </w:rPr>
        <w:t>их норм и правил, установленных действующим законодательством.</w:t>
      </w:r>
    </w:p>
    <w:p w:rsidR="000B7CB3" w:rsidRDefault="006335B0" w:rsidP="000B7CB3">
      <w:pPr>
        <w:pStyle w:val="1"/>
        <w:framePr w:w="10936" w:h="15211" w:hRule="exact" w:wrap="none" w:vAnchor="page" w:hAnchor="page" w:x="696" w:y="1388"/>
        <w:spacing w:line="312" w:lineRule="auto"/>
        <w:ind w:left="3969" w:right="20" w:firstLine="0"/>
        <w:jc w:val="both"/>
        <w:rPr>
          <w:rStyle w:val="a3"/>
          <w:rFonts w:ascii="Times New Roman" w:hAnsi="Times New Roman" w:cs="Times New Roman"/>
        </w:rPr>
      </w:pPr>
      <w:r w:rsidRPr="0063225F">
        <w:rPr>
          <w:rStyle w:val="a3"/>
          <w:rFonts w:ascii="Times New Roman" w:hAnsi="Times New Roman" w:cs="Times New Roman"/>
        </w:rPr>
        <w:t>Климатические особ</w:t>
      </w:r>
      <w:r w:rsidR="00DD4AE0" w:rsidRPr="0063225F">
        <w:rPr>
          <w:rStyle w:val="a3"/>
          <w:rFonts w:ascii="Times New Roman" w:hAnsi="Times New Roman" w:cs="Times New Roman"/>
        </w:rPr>
        <w:t xml:space="preserve">енности расположения «Солнечной </w:t>
      </w:r>
      <w:r w:rsidRPr="0063225F">
        <w:rPr>
          <w:rStyle w:val="a3"/>
          <w:rFonts w:ascii="Times New Roman" w:hAnsi="Times New Roman" w:cs="Times New Roman"/>
        </w:rPr>
        <w:t>страны», повышенная физиче</w:t>
      </w:r>
      <w:r w:rsidR="00DD4AE0" w:rsidRPr="0063225F">
        <w:rPr>
          <w:rStyle w:val="a3"/>
          <w:rFonts w:ascii="Times New Roman" w:hAnsi="Times New Roman" w:cs="Times New Roman"/>
        </w:rPr>
        <w:t xml:space="preserve">ская и эмоциональная активность </w:t>
      </w:r>
      <w:r w:rsidRPr="0063225F">
        <w:rPr>
          <w:rStyle w:val="a3"/>
          <w:rFonts w:ascii="Times New Roman" w:hAnsi="Times New Roman" w:cs="Times New Roman"/>
        </w:rPr>
        <w:t>детей в Центре усиливают инт</w:t>
      </w:r>
      <w:r w:rsidR="00DD4AE0" w:rsidRPr="0063225F">
        <w:rPr>
          <w:rStyle w:val="a3"/>
          <w:rFonts w:ascii="Times New Roman" w:hAnsi="Times New Roman" w:cs="Times New Roman"/>
        </w:rPr>
        <w:t xml:space="preserve">енсивность обменных процессов в </w:t>
      </w:r>
      <w:r w:rsidRPr="0063225F">
        <w:rPr>
          <w:rStyle w:val="a3"/>
          <w:rFonts w:ascii="Times New Roman" w:hAnsi="Times New Roman" w:cs="Times New Roman"/>
        </w:rPr>
        <w:t>организме, что повышает п</w:t>
      </w:r>
      <w:r w:rsidRPr="0063225F">
        <w:rPr>
          <w:rStyle w:val="a3"/>
          <w:rFonts w:ascii="Times New Roman" w:hAnsi="Times New Roman" w:cs="Times New Roman"/>
        </w:rPr>
        <w:t>отре</w:t>
      </w:r>
      <w:r w:rsidR="00DD4AE0" w:rsidRPr="0063225F">
        <w:rPr>
          <w:rStyle w:val="a3"/>
          <w:rFonts w:ascii="Times New Roman" w:hAnsi="Times New Roman" w:cs="Times New Roman"/>
        </w:rPr>
        <w:t xml:space="preserve">бность в питательных веществах. </w:t>
      </w:r>
      <w:r w:rsidRPr="0063225F">
        <w:rPr>
          <w:rStyle w:val="a3"/>
          <w:rFonts w:ascii="Times New Roman" w:hAnsi="Times New Roman" w:cs="Times New Roman"/>
        </w:rPr>
        <w:t>Поэтому, в организации п</w:t>
      </w:r>
      <w:r w:rsidR="00DD4AE0" w:rsidRPr="0063225F">
        <w:rPr>
          <w:rStyle w:val="a3"/>
          <w:rFonts w:ascii="Times New Roman" w:hAnsi="Times New Roman" w:cs="Times New Roman"/>
        </w:rPr>
        <w:t xml:space="preserve">итания Центра четко соблюдаются </w:t>
      </w:r>
      <w:r w:rsidRPr="0063225F">
        <w:rPr>
          <w:rStyle w:val="a3"/>
          <w:rFonts w:ascii="Times New Roman" w:hAnsi="Times New Roman" w:cs="Times New Roman"/>
        </w:rPr>
        <w:t xml:space="preserve">рекомендуемые нормы. </w:t>
      </w:r>
      <w:r w:rsidR="00BE1592">
        <w:rPr>
          <w:rFonts w:ascii="Times New Roman" w:hAnsi="Times New Roman" w:cs="Times New Roman"/>
          <w:color w:val="333333"/>
          <w:shd w:val="clear" w:color="auto" w:fill="FFFFFF"/>
        </w:rPr>
        <w:t>«Солнечная страна»</w:t>
      </w:r>
      <w:r w:rsidR="00CB1D33" w:rsidRPr="00CB1D33">
        <w:rPr>
          <w:rFonts w:ascii="Times New Roman" w:hAnsi="Times New Roman" w:cs="Times New Roman"/>
          <w:color w:val="333333"/>
          <w:shd w:val="clear" w:color="auto" w:fill="FFFFFF"/>
        </w:rPr>
        <w:t xml:space="preserve"> обеспечивает рациональное и сбалансированное питание детей в со</w:t>
      </w:r>
      <w:r w:rsidR="00BE1592">
        <w:rPr>
          <w:rFonts w:ascii="Times New Roman" w:hAnsi="Times New Roman" w:cs="Times New Roman"/>
          <w:color w:val="333333"/>
          <w:shd w:val="clear" w:color="auto" w:fill="FFFFFF"/>
        </w:rPr>
        <w:t xml:space="preserve">ответствии с примерным </w:t>
      </w:r>
      <w:r w:rsidR="00CB1D33" w:rsidRPr="00CB1D33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BE1592">
        <w:rPr>
          <w:rFonts w:ascii="Times New Roman" w:hAnsi="Times New Roman" w:cs="Times New Roman"/>
          <w:color w:val="333333"/>
          <w:shd w:val="clear" w:color="auto" w:fill="FFFFFF"/>
        </w:rPr>
        <w:t>двухнедельным</w:t>
      </w:r>
      <w:r w:rsidR="00CB1D33" w:rsidRPr="00CB1D33">
        <w:rPr>
          <w:rFonts w:ascii="Times New Roman" w:hAnsi="Times New Roman" w:cs="Times New Roman"/>
          <w:color w:val="333333"/>
          <w:shd w:val="clear" w:color="auto" w:fill="FFFFFF"/>
        </w:rPr>
        <w:t xml:space="preserve"> меню, разработанным по установленной форме для двух возрастных категорий: для детей с 6 лет до 11 лет и для детей с 12 лет до 18 лет.</w:t>
      </w:r>
      <w:r w:rsidR="00BE1592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63225F">
        <w:rPr>
          <w:rStyle w:val="a3"/>
          <w:rFonts w:ascii="Times New Roman" w:hAnsi="Times New Roman" w:cs="Times New Roman"/>
        </w:rPr>
        <w:t xml:space="preserve">В меню </w:t>
      </w:r>
      <w:r w:rsidR="00DD4AE0" w:rsidRPr="0063225F">
        <w:rPr>
          <w:rStyle w:val="a3"/>
          <w:rFonts w:ascii="Times New Roman" w:hAnsi="Times New Roman" w:cs="Times New Roman"/>
        </w:rPr>
        <w:t xml:space="preserve">включено достаточное количество </w:t>
      </w:r>
      <w:r w:rsidRPr="0063225F">
        <w:rPr>
          <w:rStyle w:val="a3"/>
          <w:rFonts w:ascii="Times New Roman" w:hAnsi="Times New Roman" w:cs="Times New Roman"/>
        </w:rPr>
        <w:t>свежих овощей, фруктов (огур</w:t>
      </w:r>
      <w:r w:rsidR="00DD4AE0" w:rsidRPr="0063225F">
        <w:rPr>
          <w:rStyle w:val="a3"/>
          <w:rFonts w:ascii="Times New Roman" w:hAnsi="Times New Roman" w:cs="Times New Roman"/>
        </w:rPr>
        <w:t xml:space="preserve">цы, помидоры, морковь, капуста, </w:t>
      </w:r>
      <w:r w:rsidRPr="0063225F">
        <w:rPr>
          <w:rStyle w:val="a3"/>
          <w:rFonts w:ascii="Times New Roman" w:hAnsi="Times New Roman" w:cs="Times New Roman"/>
        </w:rPr>
        <w:t>яблоки, персики, апельсины, бананы, нектарин</w:t>
      </w:r>
      <w:r w:rsidR="00DD4AE0" w:rsidRPr="0063225F">
        <w:rPr>
          <w:rStyle w:val="a3"/>
          <w:rFonts w:ascii="Times New Roman" w:hAnsi="Times New Roman" w:cs="Times New Roman"/>
        </w:rPr>
        <w:t xml:space="preserve">ы, груши). При </w:t>
      </w:r>
      <w:r w:rsidRPr="0063225F">
        <w:rPr>
          <w:rStyle w:val="a3"/>
          <w:rFonts w:ascii="Times New Roman" w:hAnsi="Times New Roman" w:cs="Times New Roman"/>
        </w:rPr>
        <w:t>этом соблюдается соотношение белков, жиров и углеводов, кроме</w:t>
      </w:r>
      <w:r w:rsidR="00DD4AE0" w:rsidRPr="0063225F">
        <w:rPr>
          <w:rStyle w:val="a3"/>
          <w:rFonts w:ascii="Times New Roman" w:hAnsi="Times New Roman" w:cs="Times New Roman"/>
        </w:rPr>
        <w:t xml:space="preserve"> того, в ежедневном рационе содержатся натуральные соки. Питание в «Солнечной стране» </w:t>
      </w:r>
      <w:r w:rsidR="000B7CB3">
        <w:rPr>
          <w:rStyle w:val="a3"/>
          <w:rFonts w:ascii="Times New Roman" w:hAnsi="Times New Roman" w:cs="Times New Roman"/>
        </w:rPr>
        <w:t>к</w:t>
      </w:r>
      <w:r w:rsidR="000B7CB3" w:rsidRPr="0063225F">
        <w:rPr>
          <w:rStyle w:val="a3"/>
          <w:rFonts w:ascii="Times New Roman" w:hAnsi="Times New Roman" w:cs="Times New Roman"/>
        </w:rPr>
        <w:t xml:space="preserve">омплексное, пятиразовое (завтрак, обед, полдник, ужин, поздний ужин) при строгом соблюдении времени между приёмами пищи (не более 4-х часов). </w:t>
      </w:r>
    </w:p>
    <w:p w:rsidR="000B7CB3" w:rsidRPr="0063225F" w:rsidRDefault="000B7CB3" w:rsidP="00BE1592">
      <w:pPr>
        <w:pStyle w:val="1"/>
        <w:framePr w:w="10936" w:h="15211" w:hRule="exact" w:wrap="none" w:vAnchor="page" w:hAnchor="page" w:x="696" w:y="1388"/>
        <w:spacing w:line="312" w:lineRule="auto"/>
        <w:ind w:right="4839" w:firstLine="740"/>
        <w:jc w:val="both"/>
        <w:rPr>
          <w:rFonts w:ascii="Times New Roman" w:hAnsi="Times New Roman" w:cs="Times New Roman"/>
        </w:rPr>
      </w:pPr>
      <w:r w:rsidRPr="0063225F">
        <w:rPr>
          <w:rStyle w:val="a3"/>
          <w:rFonts w:ascii="Times New Roman" w:hAnsi="Times New Roman" w:cs="Times New Roman"/>
        </w:rPr>
        <w:t xml:space="preserve">На завтрак предлагаются бутерброды (холодные и горячие), гренки с сыром, разнообразные молочные каши, блюда из яиц, горячий напиток на выбор ребенка (кофейный, какао, чай); на обед и ужин – ассортимент салатов и блюд из </w:t>
      </w:r>
      <w:r>
        <w:rPr>
          <w:rStyle w:val="a3"/>
          <w:rFonts w:ascii="Times New Roman" w:hAnsi="Times New Roman" w:cs="Times New Roman"/>
        </w:rPr>
        <w:t>рыбы, птицы, мяса</w:t>
      </w:r>
      <w:r w:rsidRPr="0063225F">
        <w:rPr>
          <w:rStyle w:val="a3"/>
          <w:rFonts w:ascii="Times New Roman" w:hAnsi="Times New Roman" w:cs="Times New Roman"/>
        </w:rPr>
        <w:t>, гарниры; на полдник и поздний ужин ребенку предлагаются блюда из творога, фрукты по сезону, мучные кондитерские и булочные изделия, холодные и горячие напитки.</w:t>
      </w:r>
    </w:p>
    <w:p w:rsidR="00DD4AE0" w:rsidRPr="0063225F" w:rsidRDefault="000B7CB3" w:rsidP="000B7CB3">
      <w:pPr>
        <w:pStyle w:val="1"/>
        <w:framePr w:w="10936" w:h="15211" w:hRule="exact" w:wrap="none" w:vAnchor="page" w:hAnchor="page" w:x="696" w:y="1388"/>
        <w:spacing w:line="312" w:lineRule="auto"/>
        <w:ind w:right="4839" w:firstLine="740"/>
        <w:jc w:val="both"/>
        <w:rPr>
          <w:rFonts w:ascii="Times New Roman" w:hAnsi="Times New Roman" w:cs="Times New Roman"/>
        </w:rPr>
      </w:pPr>
      <w:r w:rsidRPr="0063225F">
        <w:rPr>
          <w:rStyle w:val="a3"/>
          <w:rFonts w:ascii="Times New Roman" w:hAnsi="Times New Roman" w:cs="Times New Roman"/>
        </w:rPr>
        <w:t>Организация питания осуществляется на основе принципов «щадящего п</w:t>
      </w:r>
      <w:r w:rsidR="00CB1D33">
        <w:rPr>
          <w:rStyle w:val="a3"/>
          <w:rFonts w:ascii="Times New Roman" w:hAnsi="Times New Roman" w:cs="Times New Roman"/>
        </w:rPr>
        <w:t xml:space="preserve">итания». При приготовлении блюд </w:t>
      </w:r>
      <w:r w:rsidRPr="0063225F">
        <w:rPr>
          <w:rStyle w:val="a3"/>
          <w:rFonts w:ascii="Times New Roman" w:hAnsi="Times New Roman" w:cs="Times New Roman"/>
        </w:rPr>
        <w:t>соблюдаются щадящие технологии: варка, запекание,</w:t>
      </w:r>
      <w:r>
        <w:rPr>
          <w:rFonts w:ascii="Times New Roman" w:hAnsi="Times New Roman" w:cs="Times New Roman"/>
        </w:rPr>
        <w:t xml:space="preserve"> </w:t>
      </w:r>
      <w:r w:rsidRPr="0063225F">
        <w:rPr>
          <w:rStyle w:val="a3"/>
          <w:rFonts w:ascii="Times New Roman" w:hAnsi="Times New Roman" w:cs="Times New Roman"/>
        </w:rPr>
        <w:t>пропускание</w:t>
      </w:r>
      <w:r w:rsidR="00DD4AE0" w:rsidRPr="0063225F">
        <w:rPr>
          <w:rStyle w:val="a3"/>
          <w:rFonts w:ascii="Times New Roman" w:hAnsi="Times New Roman" w:cs="Times New Roman"/>
        </w:rPr>
        <w:t>, пассеровка, тушение, приготовление на пару, приготовление в пароконвектомате. При приготовлении блюд для детей не применяется жарка.</w:t>
      </w:r>
    </w:p>
    <w:p w:rsidR="00DD4AE0" w:rsidRDefault="00DD4AE0" w:rsidP="00BE1592">
      <w:pPr>
        <w:pStyle w:val="1"/>
        <w:framePr w:w="10936" w:h="15211" w:hRule="exact" w:wrap="none" w:vAnchor="page" w:hAnchor="page" w:x="696" w:y="1388"/>
        <w:ind w:right="20" w:firstLine="740"/>
        <w:jc w:val="both"/>
        <w:rPr>
          <w:rStyle w:val="a3"/>
          <w:rFonts w:ascii="Times New Roman" w:hAnsi="Times New Roman" w:cs="Times New Roman"/>
        </w:rPr>
      </w:pPr>
      <w:r w:rsidRPr="0063225F">
        <w:rPr>
          <w:rStyle w:val="a3"/>
          <w:rFonts w:ascii="Times New Roman" w:hAnsi="Times New Roman" w:cs="Times New Roman"/>
        </w:rPr>
        <w:t>В питании детей не используются острые, соленые блюда, блюда из свинины, термически необработанная молочная и кисломолочная продукция. Для улучшения пищеварения на второй ужин ежедневно отпускаются кисломолочные напитки (кефир, ряженка, йогурт, бифидок).</w:t>
      </w:r>
    </w:p>
    <w:p w:rsidR="00BE1592" w:rsidRDefault="00BE1592" w:rsidP="00BE1592">
      <w:pPr>
        <w:pStyle w:val="1"/>
        <w:framePr w:w="10936" w:h="15211" w:hRule="exact" w:wrap="none" w:vAnchor="page" w:hAnchor="page" w:x="696" w:y="1388"/>
        <w:ind w:right="20" w:firstLine="74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BE1592">
        <w:rPr>
          <w:rFonts w:ascii="Times New Roman" w:hAnsi="Times New Roman" w:cs="Times New Roman"/>
          <w:color w:val="auto"/>
          <w:shd w:val="clear" w:color="auto" w:fill="FFFFFF"/>
        </w:rPr>
        <w:t xml:space="preserve">В целях профилактики гиповитаминозов в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Центре </w:t>
      </w:r>
      <w:r w:rsidRPr="00BE1592">
        <w:rPr>
          <w:rFonts w:ascii="Times New Roman" w:hAnsi="Times New Roman" w:cs="Times New Roman"/>
          <w:color w:val="auto"/>
          <w:shd w:val="clear" w:color="auto" w:fill="FFFFFF"/>
        </w:rPr>
        <w:t xml:space="preserve">проводится искусственная C-витаминизация </w:t>
      </w:r>
      <w:r>
        <w:rPr>
          <w:rFonts w:ascii="Times New Roman" w:hAnsi="Times New Roman" w:cs="Times New Roman"/>
          <w:color w:val="auto"/>
          <w:shd w:val="clear" w:color="auto" w:fill="FFFFFF"/>
        </w:rPr>
        <w:t>и поливитаминизация третьих</w:t>
      </w:r>
      <w:r w:rsidRPr="00BE1592">
        <w:rPr>
          <w:rFonts w:ascii="Times New Roman" w:hAnsi="Times New Roman" w:cs="Times New Roman"/>
          <w:color w:val="auto"/>
          <w:shd w:val="clear" w:color="auto" w:fill="FFFFFF"/>
        </w:rPr>
        <w:t xml:space="preserve"> блюд.</w:t>
      </w:r>
    </w:p>
    <w:p w:rsidR="00BE1592" w:rsidRPr="00BE1592" w:rsidRDefault="00BE1592" w:rsidP="00BE1592">
      <w:pPr>
        <w:pStyle w:val="1"/>
        <w:framePr w:w="10936" w:h="15211" w:hRule="exact" w:wrap="none" w:vAnchor="page" w:hAnchor="page" w:x="696" w:y="1388"/>
        <w:ind w:right="20" w:firstLine="740"/>
        <w:jc w:val="both"/>
        <w:rPr>
          <w:rFonts w:ascii="Times New Roman" w:hAnsi="Times New Roman" w:cs="Times New Roman"/>
          <w:color w:val="auto"/>
        </w:rPr>
      </w:pPr>
      <w:r w:rsidRPr="00BE1592">
        <w:rPr>
          <w:rFonts w:ascii="Times New Roman" w:hAnsi="Times New Roman" w:cs="Times New Roman"/>
          <w:color w:val="auto"/>
          <w:shd w:val="clear" w:color="auto" w:fill="FFFFFF"/>
        </w:rPr>
        <w:t>Для осуществления питьевого режима используется бутилированная вода.</w:t>
      </w:r>
    </w:p>
    <w:p w:rsidR="00DD4AE0" w:rsidRPr="00BE1592" w:rsidRDefault="00DD4AE0" w:rsidP="00DD4AE0">
      <w:pPr>
        <w:pStyle w:val="1"/>
        <w:framePr w:w="10936" w:h="15211" w:hRule="exact" w:wrap="none" w:vAnchor="page" w:hAnchor="page" w:x="696" w:y="1388"/>
        <w:spacing w:line="312" w:lineRule="auto"/>
        <w:ind w:firstLine="740"/>
        <w:jc w:val="both"/>
        <w:rPr>
          <w:rFonts w:ascii="Times New Roman" w:hAnsi="Times New Roman" w:cs="Times New Roman"/>
        </w:rPr>
      </w:pPr>
    </w:p>
    <w:p w:rsidR="00DD4AE0" w:rsidRDefault="00BE1592" w:rsidP="00DD4AE0">
      <w:pPr>
        <w:pStyle w:val="1"/>
        <w:framePr w:w="10936" w:h="15211" w:hRule="exact" w:wrap="none" w:vAnchor="page" w:hAnchor="page" w:x="696" w:y="1388"/>
        <w:spacing w:line="360" w:lineRule="auto"/>
        <w:ind w:left="3828" w:firstLine="0"/>
        <w:jc w:val="both"/>
      </w:pPr>
      <w:r>
        <w:rPr>
          <w:noProof/>
        </w:rPr>
        <w:drawing>
          <wp:inline distT="0" distB="0" distL="0" distR="0">
            <wp:extent cx="3102610" cy="2072640"/>
            <wp:effectExtent l="0" t="0" r="0" b="0"/>
            <wp:docPr id="5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310261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999" w:rsidRDefault="003A1999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  <w:r>
        <w:t xml:space="preserve"> </w:t>
      </w: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112E9F" w:rsidRDefault="00112E9F" w:rsidP="00DD4AE0">
      <w:pPr>
        <w:pStyle w:val="1"/>
        <w:framePr w:w="10936" w:h="15211" w:hRule="exact" w:wrap="none" w:vAnchor="page" w:hAnchor="page" w:x="696" w:y="1388"/>
        <w:ind w:left="3869" w:firstLine="740"/>
        <w:jc w:val="both"/>
      </w:pPr>
    </w:p>
    <w:p w:rsidR="003A1999" w:rsidRDefault="006335B0">
      <w:pPr>
        <w:framePr w:wrap="none" w:vAnchor="page" w:hAnchor="page" w:x="6955" w:y="6999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4445</wp:posOffset>
            </wp:positionV>
            <wp:extent cx="2686050" cy="1800225"/>
            <wp:effectExtent l="19050" t="0" r="0" b="0"/>
            <wp:wrapNone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6860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1999" w:rsidRDefault="003A1999">
      <w:pPr>
        <w:framePr w:wrap="none" w:vAnchor="page" w:hAnchor="page" w:x="3508" w:y="12860"/>
        <w:rPr>
          <w:sz w:val="2"/>
          <w:szCs w:val="2"/>
        </w:rPr>
      </w:pPr>
    </w:p>
    <w:p w:rsidR="00112E9F" w:rsidRDefault="00112E9F">
      <w:pPr>
        <w:spacing w:line="1" w:lineRule="exact"/>
      </w:pPr>
    </w:p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112E9F" w:rsidRDefault="00112E9F" w:rsidP="00112E9F"/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lastRenderedPageBreak/>
        <w:t xml:space="preserve">Охрана здоровья обучающихся в </w:t>
      </w:r>
      <w:r>
        <w:rPr>
          <w:rFonts w:ascii="Times New Roman" w:hAnsi="Times New Roman" w:cs="Times New Roman"/>
          <w:sz w:val="20"/>
          <w:szCs w:val="20"/>
        </w:rPr>
        <w:t xml:space="preserve">«Солнечной стране» </w:t>
      </w:r>
      <w:r w:rsidRPr="008D659A">
        <w:rPr>
          <w:rFonts w:ascii="Times New Roman" w:hAnsi="Times New Roman" w:cs="Times New Roman"/>
          <w:sz w:val="20"/>
          <w:szCs w:val="20"/>
        </w:rPr>
        <w:t xml:space="preserve"> включает в себя: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соблюдение государственных санитарно - эпидемиологических правил и норм</w:t>
      </w:r>
      <w:r w:rsidRPr="008D659A">
        <w:rPr>
          <w:rFonts w:ascii="Times New Roman" w:hAnsi="Times New Roman" w:cs="Times New Roman"/>
          <w:sz w:val="20"/>
          <w:szCs w:val="20"/>
        </w:rPr>
        <w:t>а</w:t>
      </w:r>
      <w:r w:rsidRPr="008D659A">
        <w:rPr>
          <w:rFonts w:ascii="Times New Roman" w:hAnsi="Times New Roman" w:cs="Times New Roman"/>
          <w:sz w:val="20"/>
          <w:szCs w:val="20"/>
        </w:rPr>
        <w:t>тивов;</w:t>
      </w:r>
      <w:bookmarkStart w:id="0" w:name="_GoBack"/>
      <w:bookmarkEnd w:id="0"/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организацию и создание условий для профилактики заболеваний и оздоровления обучающихся, для занятия ими физической культурой и спортом;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оказание первичной медико-санитарной помощи в порядке, установленном зак</w:t>
      </w:r>
      <w:r w:rsidRPr="008D659A">
        <w:rPr>
          <w:rFonts w:ascii="Times New Roman" w:hAnsi="Times New Roman" w:cs="Times New Roman"/>
          <w:sz w:val="20"/>
          <w:szCs w:val="20"/>
        </w:rPr>
        <w:t>о</w:t>
      </w:r>
      <w:r w:rsidRPr="008D659A">
        <w:rPr>
          <w:rFonts w:ascii="Times New Roman" w:hAnsi="Times New Roman" w:cs="Times New Roman"/>
          <w:sz w:val="20"/>
          <w:szCs w:val="20"/>
        </w:rPr>
        <w:t>нодательством в сфере охраны здоровья;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определение оптимальной учебной, внеучебной нагрузки, режима учебных зан</w:t>
      </w:r>
      <w:r w:rsidRPr="008D659A">
        <w:rPr>
          <w:rFonts w:ascii="Times New Roman" w:hAnsi="Times New Roman" w:cs="Times New Roman"/>
          <w:sz w:val="20"/>
          <w:szCs w:val="20"/>
        </w:rPr>
        <w:t>я</w:t>
      </w:r>
      <w:r w:rsidRPr="008D659A">
        <w:rPr>
          <w:rFonts w:ascii="Times New Roman" w:hAnsi="Times New Roman" w:cs="Times New Roman"/>
          <w:sz w:val="20"/>
          <w:szCs w:val="20"/>
        </w:rPr>
        <w:t>тий и продолжительности каникул;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пропаганду и обучение навыкам здорового образа жизни, требованиям охраны труда;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прохождение обучающимися медицинских осмотров перед началом профильной смены;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профилактику и запрет курения, употребления алкогольных напитков, наркотич</w:t>
      </w:r>
      <w:r w:rsidRPr="008D659A">
        <w:rPr>
          <w:rFonts w:ascii="Times New Roman" w:hAnsi="Times New Roman" w:cs="Times New Roman"/>
          <w:sz w:val="20"/>
          <w:szCs w:val="20"/>
        </w:rPr>
        <w:t>е</w:t>
      </w:r>
      <w:r w:rsidRPr="008D659A">
        <w:rPr>
          <w:rFonts w:ascii="Times New Roman" w:hAnsi="Times New Roman" w:cs="Times New Roman"/>
          <w:sz w:val="20"/>
          <w:szCs w:val="20"/>
        </w:rPr>
        <w:t>ских средств и психотропных и одурманивающих веществ;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обеспечение безопасности обучающихся во время пребывания в учреждении;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профилактику несчастных случаев с обучающимися во время пребывания в учр</w:t>
      </w:r>
      <w:r w:rsidRPr="008D659A">
        <w:rPr>
          <w:rFonts w:ascii="Times New Roman" w:hAnsi="Times New Roman" w:cs="Times New Roman"/>
          <w:sz w:val="20"/>
          <w:szCs w:val="20"/>
        </w:rPr>
        <w:t>е</w:t>
      </w:r>
      <w:r w:rsidRPr="008D659A">
        <w:rPr>
          <w:rFonts w:ascii="Times New Roman" w:hAnsi="Times New Roman" w:cs="Times New Roman"/>
          <w:sz w:val="20"/>
          <w:szCs w:val="20"/>
        </w:rPr>
        <w:t>ждении;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проведение санитарно-противоэпидимиологических и профилактических мер</w:t>
      </w:r>
      <w:r w:rsidRPr="008D659A">
        <w:rPr>
          <w:rFonts w:ascii="Times New Roman" w:hAnsi="Times New Roman" w:cs="Times New Roman"/>
          <w:sz w:val="20"/>
          <w:szCs w:val="20"/>
        </w:rPr>
        <w:t>о</w:t>
      </w:r>
      <w:r w:rsidRPr="008D659A">
        <w:rPr>
          <w:rFonts w:ascii="Times New Roman" w:hAnsi="Times New Roman" w:cs="Times New Roman"/>
          <w:sz w:val="20"/>
          <w:szCs w:val="20"/>
        </w:rPr>
        <w:t>приятий;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проведение уроков о здоровом образе жизни;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сотрудничество с субъектами профилактики;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проверку исправности и испытания спортивного инвентаря;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инструктажи по ТБ;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функционирование АПС;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организация работы по гражданской обороне и действиям в ЧС;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проведение мероприятий по антитеррористической безопасности;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функционирование видео наблюдения;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функционирование тревожной кнопки;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· функционирование речевого оповещения;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 xml:space="preserve">· функционирование ручных металлодетекторов. </w:t>
      </w:r>
    </w:p>
    <w:p w:rsidR="008D659A" w:rsidRPr="008D659A" w:rsidRDefault="008D659A" w:rsidP="008D659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659A">
        <w:rPr>
          <w:rFonts w:ascii="Times New Roman" w:hAnsi="Times New Roman" w:cs="Times New Roman"/>
          <w:b/>
          <w:sz w:val="20"/>
          <w:szCs w:val="20"/>
        </w:rPr>
        <w:t>Режим учебных занятий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При организации учебного процесса соблюдаются санитарные нормы, предъявля</w:t>
      </w:r>
      <w:r w:rsidRPr="008D659A">
        <w:rPr>
          <w:rFonts w:ascii="Times New Roman" w:hAnsi="Times New Roman" w:cs="Times New Roman"/>
          <w:sz w:val="20"/>
          <w:szCs w:val="20"/>
        </w:rPr>
        <w:t>е</w:t>
      </w:r>
      <w:r w:rsidRPr="008D659A">
        <w:rPr>
          <w:rFonts w:ascii="Times New Roman" w:hAnsi="Times New Roman" w:cs="Times New Roman"/>
          <w:sz w:val="20"/>
          <w:szCs w:val="20"/>
        </w:rPr>
        <w:t>мые к его организации: объем нагрузки в часах, время на самостоятельную работу, время отдыха, удовлетворение потребностей в двигательной активности.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В своей профессиональной деятельности педагогические работники учитывают возрастные возможности учащихся и их индивидуальные особенности. Учет индивид</w:t>
      </w:r>
      <w:r w:rsidRPr="008D659A">
        <w:rPr>
          <w:rFonts w:ascii="Times New Roman" w:hAnsi="Times New Roman" w:cs="Times New Roman"/>
          <w:sz w:val="20"/>
          <w:szCs w:val="20"/>
        </w:rPr>
        <w:t>у</w:t>
      </w:r>
      <w:r w:rsidRPr="008D659A">
        <w:rPr>
          <w:rFonts w:ascii="Times New Roman" w:hAnsi="Times New Roman" w:cs="Times New Roman"/>
          <w:sz w:val="20"/>
          <w:szCs w:val="20"/>
        </w:rPr>
        <w:t>альных особенностей развития учащихся осуществляется посредством распределения учащихся по группам здоровья на занятиях физкультурой, индивидуально-групповых з</w:t>
      </w:r>
      <w:r w:rsidRPr="008D659A">
        <w:rPr>
          <w:rFonts w:ascii="Times New Roman" w:hAnsi="Times New Roman" w:cs="Times New Roman"/>
          <w:sz w:val="20"/>
          <w:szCs w:val="20"/>
        </w:rPr>
        <w:t>а</w:t>
      </w:r>
      <w:r w:rsidRPr="008D659A">
        <w:rPr>
          <w:rFonts w:ascii="Times New Roman" w:hAnsi="Times New Roman" w:cs="Times New Roman"/>
          <w:sz w:val="20"/>
          <w:szCs w:val="20"/>
        </w:rPr>
        <w:t xml:space="preserve">нятий, консультаций по предметам. 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Неукоснительно соблюдаются санитарные нормы в части организации образов</w:t>
      </w:r>
      <w:r w:rsidRPr="008D659A">
        <w:rPr>
          <w:rFonts w:ascii="Times New Roman" w:hAnsi="Times New Roman" w:cs="Times New Roman"/>
          <w:sz w:val="20"/>
          <w:szCs w:val="20"/>
        </w:rPr>
        <w:t>а</w:t>
      </w:r>
      <w:r w:rsidRPr="008D659A">
        <w:rPr>
          <w:rFonts w:ascii="Times New Roman" w:hAnsi="Times New Roman" w:cs="Times New Roman"/>
          <w:sz w:val="20"/>
          <w:szCs w:val="20"/>
        </w:rPr>
        <w:t>тельного процесса, что отражено в учебном плане и расписании занятий, соблюдается р</w:t>
      </w:r>
      <w:r w:rsidRPr="008D659A">
        <w:rPr>
          <w:rFonts w:ascii="Times New Roman" w:hAnsi="Times New Roman" w:cs="Times New Roman"/>
          <w:sz w:val="20"/>
          <w:szCs w:val="20"/>
        </w:rPr>
        <w:t>е</w:t>
      </w:r>
      <w:r w:rsidRPr="008D659A">
        <w:rPr>
          <w:rFonts w:ascii="Times New Roman" w:hAnsi="Times New Roman" w:cs="Times New Roman"/>
          <w:sz w:val="20"/>
          <w:szCs w:val="20"/>
        </w:rPr>
        <w:t>жим учебы и отдыха: при составлении расписания учитывается предельно допустимая учебная нагрузка.</w:t>
      </w:r>
    </w:p>
    <w:p w:rsidR="008D659A" w:rsidRPr="008D659A" w:rsidRDefault="008D659A" w:rsidP="008D659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659A">
        <w:rPr>
          <w:rFonts w:ascii="Times New Roman" w:hAnsi="Times New Roman" w:cs="Times New Roman"/>
          <w:b/>
          <w:sz w:val="20"/>
          <w:szCs w:val="20"/>
        </w:rPr>
        <w:t>Пропаганда и обучение навыкам здорового образа жизни, требованиям охр</w:t>
      </w:r>
      <w:r w:rsidRPr="008D659A">
        <w:rPr>
          <w:rFonts w:ascii="Times New Roman" w:hAnsi="Times New Roman" w:cs="Times New Roman"/>
          <w:b/>
          <w:sz w:val="20"/>
          <w:szCs w:val="20"/>
        </w:rPr>
        <w:t>а</w:t>
      </w:r>
      <w:r w:rsidRPr="008D659A">
        <w:rPr>
          <w:rFonts w:ascii="Times New Roman" w:hAnsi="Times New Roman" w:cs="Times New Roman"/>
          <w:b/>
          <w:sz w:val="20"/>
          <w:szCs w:val="20"/>
        </w:rPr>
        <w:t>ны труда</w:t>
      </w:r>
    </w:p>
    <w:p w:rsidR="008D659A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С целью формирования у школьников навыков здорового образа жизни и ответс</w:t>
      </w:r>
      <w:r w:rsidRPr="008D659A">
        <w:rPr>
          <w:rFonts w:ascii="Times New Roman" w:hAnsi="Times New Roman" w:cs="Times New Roman"/>
          <w:sz w:val="20"/>
          <w:szCs w:val="20"/>
        </w:rPr>
        <w:t>т</w:t>
      </w:r>
      <w:r w:rsidRPr="008D659A">
        <w:rPr>
          <w:rFonts w:ascii="Times New Roman" w:hAnsi="Times New Roman" w:cs="Times New Roman"/>
          <w:sz w:val="20"/>
          <w:szCs w:val="20"/>
        </w:rPr>
        <w:t>венного отношения к своему здоровью, предупреждения случаев вовлечения детей в ра</w:t>
      </w:r>
      <w:r w:rsidRPr="008D659A">
        <w:rPr>
          <w:rFonts w:ascii="Times New Roman" w:hAnsi="Times New Roman" w:cs="Times New Roman"/>
          <w:sz w:val="20"/>
          <w:szCs w:val="20"/>
        </w:rPr>
        <w:t>н</w:t>
      </w:r>
      <w:r w:rsidRPr="008D659A">
        <w:rPr>
          <w:rFonts w:ascii="Times New Roman" w:hAnsi="Times New Roman" w:cs="Times New Roman"/>
          <w:sz w:val="20"/>
          <w:szCs w:val="20"/>
        </w:rPr>
        <w:t xml:space="preserve">нюю алкоголизацию, эмоционального отвержения детей, жестокого обращения с ними в семье в учреждении проводится профилактическая </w:t>
      </w:r>
      <w:r>
        <w:rPr>
          <w:rFonts w:ascii="Times New Roman" w:hAnsi="Times New Roman" w:cs="Times New Roman"/>
          <w:sz w:val="20"/>
          <w:szCs w:val="20"/>
        </w:rPr>
        <w:t>работа с обучающимися</w:t>
      </w:r>
      <w:r w:rsidRPr="008D659A">
        <w:rPr>
          <w:rFonts w:ascii="Times New Roman" w:hAnsi="Times New Roman" w:cs="Times New Roman"/>
          <w:sz w:val="20"/>
          <w:szCs w:val="20"/>
        </w:rPr>
        <w:t>.</w:t>
      </w:r>
    </w:p>
    <w:p w:rsidR="00112E9F" w:rsidRPr="008D659A" w:rsidRDefault="008D659A" w:rsidP="008D659A">
      <w:pPr>
        <w:spacing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D659A">
        <w:rPr>
          <w:rFonts w:ascii="Times New Roman" w:hAnsi="Times New Roman" w:cs="Times New Roman"/>
          <w:sz w:val="20"/>
          <w:szCs w:val="20"/>
        </w:rPr>
        <w:t>Учащиеся активно принимают участие в спортивных мероприятиях, акциях и ко</w:t>
      </w:r>
      <w:r w:rsidRPr="008D659A">
        <w:rPr>
          <w:rFonts w:ascii="Times New Roman" w:hAnsi="Times New Roman" w:cs="Times New Roman"/>
          <w:sz w:val="20"/>
          <w:szCs w:val="20"/>
        </w:rPr>
        <w:t>н</w:t>
      </w:r>
      <w:r w:rsidRPr="008D659A">
        <w:rPr>
          <w:rFonts w:ascii="Times New Roman" w:hAnsi="Times New Roman" w:cs="Times New Roman"/>
          <w:sz w:val="20"/>
          <w:szCs w:val="20"/>
        </w:rPr>
        <w:t>курсах, по вопросам ЗОЖ, ПДД, правилам поведения в различных ЧС, профилактике де</w:t>
      </w:r>
      <w:r w:rsidRPr="008D659A">
        <w:rPr>
          <w:rFonts w:ascii="Times New Roman" w:hAnsi="Times New Roman" w:cs="Times New Roman"/>
          <w:sz w:val="20"/>
          <w:szCs w:val="20"/>
        </w:rPr>
        <w:t>т</w:t>
      </w:r>
      <w:r w:rsidRPr="008D659A">
        <w:rPr>
          <w:rFonts w:ascii="Times New Roman" w:hAnsi="Times New Roman" w:cs="Times New Roman"/>
          <w:sz w:val="20"/>
          <w:szCs w:val="20"/>
        </w:rPr>
        <w:t>ского дорожно-транспортного травматизма. Воспитатели и педагог-психолог регулярно проводят беседы по этим вопросам, организуются встречи с представителями ГИБДД, МЧС и инспекторами МО МВД.</w:t>
      </w:r>
    </w:p>
    <w:p w:rsidR="003A1999" w:rsidRPr="00112E9F" w:rsidRDefault="003A1999" w:rsidP="00486C3A"/>
    <w:sectPr w:rsidR="003A1999" w:rsidRPr="00112E9F" w:rsidSect="003A1999">
      <w:pgSz w:w="11906" w:h="16838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5B0" w:rsidRDefault="006335B0" w:rsidP="003A1999">
      <w:r>
        <w:separator/>
      </w:r>
    </w:p>
  </w:endnote>
  <w:endnote w:type="continuationSeparator" w:id="0">
    <w:p w:rsidR="006335B0" w:rsidRDefault="006335B0" w:rsidP="003A1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5B0" w:rsidRDefault="006335B0"/>
  </w:footnote>
  <w:footnote w:type="continuationSeparator" w:id="0">
    <w:p w:rsidR="006335B0" w:rsidRDefault="006335B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3A1999"/>
    <w:rsid w:val="000B7CB3"/>
    <w:rsid w:val="00112E9F"/>
    <w:rsid w:val="003A1999"/>
    <w:rsid w:val="00486C3A"/>
    <w:rsid w:val="0063225F"/>
    <w:rsid w:val="006335B0"/>
    <w:rsid w:val="008D659A"/>
    <w:rsid w:val="00BE1592"/>
    <w:rsid w:val="00CB1D33"/>
    <w:rsid w:val="00DD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199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A1999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rsid w:val="003A1999"/>
    <w:pPr>
      <w:spacing w:line="314" w:lineRule="auto"/>
      <w:ind w:firstLine="400"/>
    </w:pPr>
    <w:rPr>
      <w:rFonts w:ascii="Arial" w:eastAsia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D4A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AE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cp:lastModifiedBy>Алёна</cp:lastModifiedBy>
  <cp:revision>8</cp:revision>
  <dcterms:created xsi:type="dcterms:W3CDTF">2024-09-05T04:42:00Z</dcterms:created>
  <dcterms:modified xsi:type="dcterms:W3CDTF">2024-09-05T05:28:00Z</dcterms:modified>
</cp:coreProperties>
</file>